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0E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3244A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 xml:space="preserve"> 辽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宁开放大学（辽宁装备制造职业技术学院）</w:t>
      </w:r>
    </w:p>
    <w:p w14:paraId="71675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成人高等教育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智慧化信息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平台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课程免考操作流程</w:t>
      </w:r>
    </w:p>
    <w:p w14:paraId="5C0A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1"/>
        <w:rPr>
          <w:rFonts w:hint="eastAsia" w:ascii="黑体" w:hAnsi="黑体" w:eastAsia="黑体" w:cs="黑体"/>
          <w:color w:val="auto"/>
          <w:sz w:val="24"/>
          <w:highlight w:val="none"/>
          <w:lang w:eastAsia="zh-CN"/>
        </w:rPr>
      </w:pPr>
      <w:bookmarkStart w:id="0" w:name="_Toc30028"/>
      <w:r>
        <w:rPr>
          <w:rFonts w:hint="eastAsia" w:ascii="黑体" w:hAnsi="黑体" w:eastAsia="黑体" w:cs="黑体"/>
          <w:color w:val="auto"/>
          <w:sz w:val="24"/>
          <w:highlight w:val="none"/>
          <w:lang w:eastAsia="zh-CN"/>
        </w:rPr>
        <w:t>一、登录平台</w:t>
      </w:r>
      <w:bookmarkEnd w:id="0"/>
    </w:p>
    <w:p w14:paraId="23F2099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谷歌浏览器登录网址https://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instrText xml:space="preserve"> HYPERLINK "http://dd.cce-lntvu.com/"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fldChar w:fldCharType="separate"/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dd.cce-lntvu.com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fldChar w:fldCharType="end"/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开大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https://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"http://dd.cce-lntvu.com/"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zb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.cce-lntvu.com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装备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输入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教学点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用户名、密码、验证码，点击“登录”，进入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教学点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管理平台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（以“装备”为例，“开大”操作流程相同）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6A5AC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30"/>
          <w:szCs w:val="30"/>
          <w:highlight w:val="none"/>
          <w:lang w:eastAsia="zh-CN"/>
        </w:rPr>
        <w:drawing>
          <wp:inline distT="0" distB="0" distL="114300" distR="114300">
            <wp:extent cx="5219700" cy="3860800"/>
            <wp:effectExtent l="9525" t="9525" r="15875" b="15875"/>
            <wp:docPr id="411" name="图片 411" descr="毕业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图片 411" descr="毕业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86080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F8C6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1"/>
        <w:rPr>
          <w:rFonts w:hint="eastAsia" w:ascii="黑体" w:hAnsi="黑体" w:eastAsia="黑体" w:cs="黑体"/>
          <w:color w:val="auto"/>
          <w:sz w:val="24"/>
          <w:highlight w:val="none"/>
          <w:lang w:eastAsia="zh-CN"/>
        </w:rPr>
      </w:pPr>
      <w:bookmarkStart w:id="1" w:name="_Toc990"/>
      <w:r>
        <w:rPr>
          <w:rFonts w:hint="eastAsia" w:ascii="黑体" w:hAnsi="黑体" w:eastAsia="黑体" w:cs="黑体"/>
          <w:color w:val="auto"/>
          <w:sz w:val="24"/>
          <w:highlight w:val="none"/>
          <w:lang w:eastAsia="zh-CN"/>
        </w:rPr>
        <w:t>二、免修申请</w:t>
      </w:r>
      <w:bookmarkEnd w:id="1"/>
    </w:p>
    <w:p w14:paraId="10B97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选择“学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务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”中的“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课程管理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进行“免修申请”。</w:t>
      </w:r>
    </w:p>
    <w:p w14:paraId="23EC4C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color w:val="auto"/>
          <w:highlight w:val="none"/>
        </w:rPr>
        <w:drawing>
          <wp:inline distT="0" distB="0" distL="114300" distR="114300">
            <wp:extent cx="5219700" cy="2438400"/>
            <wp:effectExtent l="9525" t="9525" r="15875" b="15875"/>
            <wp:docPr id="49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图片 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438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7F37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360" w:lineRule="exact"/>
        <w:ind w:firstLine="480" w:firstLineChars="200"/>
        <w:textAlignment w:val="auto"/>
        <w:outlineLvl w:val="1"/>
        <w:rPr>
          <w:rFonts w:hint="eastAsia" w:ascii="黑体" w:hAnsi="黑体" w:eastAsia="黑体" w:cs="黑体"/>
          <w:color w:val="auto"/>
          <w:sz w:val="24"/>
          <w:highlight w:val="none"/>
          <w:lang w:val="en-US" w:eastAsia="zh-CN"/>
        </w:rPr>
      </w:pPr>
      <w:bookmarkStart w:id="2" w:name="_Toc20597"/>
      <w:r>
        <w:rPr>
          <w:rFonts w:hint="eastAsia" w:ascii="黑体" w:hAnsi="黑体" w:eastAsia="黑体" w:cs="黑体"/>
          <w:color w:val="auto"/>
          <w:sz w:val="24"/>
          <w:highlight w:val="none"/>
          <w:lang w:val="en-US" w:eastAsia="zh-CN"/>
        </w:rPr>
        <w:t>三、信息查询</w:t>
      </w:r>
      <w:bookmarkEnd w:id="2"/>
    </w:p>
    <w:p w14:paraId="78186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95" w:afterLines="30"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在“查询”项输入申请免考的学生“姓名”或“学生学号”进行查询。</w:t>
      </w:r>
    </w:p>
    <w:p w14:paraId="464CD9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19700" cy="2309495"/>
            <wp:effectExtent l="9525" t="9525" r="15875" b="17780"/>
            <wp:docPr id="314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图片 3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3094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305A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 w:line="360" w:lineRule="exact"/>
        <w:ind w:firstLine="480" w:firstLineChars="200"/>
        <w:textAlignment w:val="auto"/>
        <w:outlineLvl w:val="1"/>
        <w:rPr>
          <w:rFonts w:hint="eastAsia" w:ascii="黑体" w:hAnsi="黑体" w:eastAsia="黑体" w:cs="黑体"/>
          <w:color w:val="auto"/>
          <w:sz w:val="24"/>
          <w:highlight w:val="none"/>
          <w:lang w:val="en-US" w:eastAsia="zh-CN"/>
        </w:rPr>
      </w:pPr>
      <w:bookmarkStart w:id="3" w:name="_Toc2745"/>
      <w:r>
        <w:rPr>
          <w:rFonts w:hint="eastAsia" w:ascii="黑体" w:hAnsi="黑体" w:eastAsia="黑体" w:cs="黑体"/>
          <w:color w:val="auto"/>
          <w:sz w:val="24"/>
          <w:highlight w:val="none"/>
          <w:lang w:val="en-US" w:eastAsia="zh-CN"/>
        </w:rPr>
        <w:t>四、确认申请</w:t>
      </w:r>
      <w:bookmarkEnd w:id="3"/>
    </w:p>
    <w:p w14:paraId="52AD22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选择申请免考的科目，上传证明材料（自考成绩单）并注明申请原因，点击“确定”即可。</w:t>
      </w:r>
    </w:p>
    <w:p w14:paraId="07CF3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lang w:val="en-US" w:eastAsia="zh-CN"/>
        </w:rPr>
      </w:pPr>
      <w:r>
        <w:rPr>
          <w:color w:val="auto"/>
          <w:highlight w:val="none"/>
        </w:rPr>
        <w:drawing>
          <wp:inline distT="0" distB="0" distL="114300" distR="114300">
            <wp:extent cx="5219700" cy="2409190"/>
            <wp:effectExtent l="9525" t="9525" r="15875" b="19685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图片 3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4091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5B0C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1NDZkMjZjZjU1N2QwM2E2OTZiZjY4YWIzZTdmY2UifQ=="/>
  </w:docVars>
  <w:rsids>
    <w:rsidRoot w:val="00000000"/>
    <w:rsid w:val="04684689"/>
    <w:rsid w:val="09BD7C42"/>
    <w:rsid w:val="0FD44BA0"/>
    <w:rsid w:val="114E311F"/>
    <w:rsid w:val="1CEE79F0"/>
    <w:rsid w:val="1E023AC8"/>
    <w:rsid w:val="2EBB75F8"/>
    <w:rsid w:val="3A177060"/>
    <w:rsid w:val="3F9E56B8"/>
    <w:rsid w:val="42EC3491"/>
    <w:rsid w:val="5C495383"/>
    <w:rsid w:val="6C1B2A5E"/>
    <w:rsid w:val="760607AF"/>
    <w:rsid w:val="7ACA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sz w:val="22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282</Characters>
  <Lines>0</Lines>
  <Paragraphs>0</Paragraphs>
  <TotalTime>4</TotalTime>
  <ScaleCrop>false</ScaleCrop>
  <LinksUpToDate>false</LinksUpToDate>
  <CharactersWithSpaces>297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2022-02-28T07:41:00Z</dcterms:created>
  <dc:creator>Administrator</dc:creator>
  <cp:lastModifiedBy>王琳</cp:lastModifiedBy>
  <cp:lastPrinted>2024-02-26T06:43:00Z</cp:lastPrinted>
  <dcterms:modified xsi:type="dcterms:W3CDTF">2025-03-17T06:09:32Z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58745548713147ED812D16CA8CEB4495</vt:lpwstr>
  </property>
  <property fmtid="{D5CDD505-2E9C-101B-9397-08002B2CF9AE}" pid="4" name="KSOTemplateDocerSaveRecord">
    <vt:lpwstr>eyJoZGlkIjoiMWQ2ZmExYTJmMWVlYTVhYzIwN2EyYzk2ODcwZGE5YzEifQ==</vt:lpwstr>
  </property>
</Properties>
</file>